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D0" w:rsidRDefault="00627FD0" w:rsidP="00627FD0">
      <w:pPr>
        <w:pStyle w:val="Default"/>
      </w:pPr>
    </w:p>
    <w:p w:rsidR="00627FD0" w:rsidRDefault="00627FD0" w:rsidP="00627FD0">
      <w:pPr>
        <w:pStyle w:val="Default"/>
        <w:rPr>
          <w:color w:val="auto"/>
        </w:rPr>
      </w:pPr>
    </w:p>
    <w:p w:rsidR="00627FD0" w:rsidRDefault="00627FD0" w:rsidP="00627FD0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Приложение №1 п.1 к Договору энергоснабжения </w:t>
      </w:r>
    </w:p>
    <w:p w:rsidR="00627FD0" w:rsidRDefault="00627FD0" w:rsidP="00627FD0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№ 050797/12024 OT^.j^2Q/^r.</w:t>
      </w:r>
    </w:p>
    <w:p w:rsidR="00627FD0" w:rsidRDefault="00627FD0" w:rsidP="00627FD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Планируемый объем электрической энергии (мощности) на 2024 го</w:t>
      </w:r>
      <w:proofErr w:type="gramStart"/>
      <w:r>
        <w:rPr>
          <w:rFonts w:ascii="Arial" w:hAnsi="Arial" w:cs="Arial"/>
          <w:color w:val="auto"/>
          <w:sz w:val="20"/>
          <w:szCs w:val="20"/>
        </w:rPr>
        <w:t>д(</w:t>
      </w:r>
      <w:proofErr w:type="gramEnd"/>
      <w:r>
        <w:rPr>
          <w:rFonts w:ascii="Arial" w:hAnsi="Arial" w:cs="Arial"/>
          <w:color w:val="auto"/>
          <w:sz w:val="20"/>
          <w:szCs w:val="20"/>
        </w:rPr>
        <w:t>а)</w:t>
      </w:r>
    </w:p>
    <w:p w:rsidR="00627FD0" w:rsidRDefault="00627FD0" w:rsidP="00627FD0">
      <w:pPr>
        <w:pStyle w:val="Default"/>
        <w:rPr>
          <w:rFonts w:ascii="Arial" w:hAnsi="Arial" w:cs="Arial"/>
          <w:color w:val="auto"/>
          <w:sz w:val="15"/>
          <w:szCs w:val="15"/>
        </w:rPr>
      </w:pPr>
      <w:r>
        <w:rPr>
          <w:rFonts w:ascii="Arial" w:hAnsi="Arial" w:cs="Arial"/>
          <w:i/>
          <w:iCs/>
          <w:color w:val="auto"/>
          <w:sz w:val="15"/>
          <w:szCs w:val="15"/>
        </w:rPr>
        <w:t>Администрация муниципального образования Ивановского сельского поселения Юрьянского района Кировской области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00"/>
        <w:gridCol w:w="1080"/>
        <w:gridCol w:w="718"/>
        <w:gridCol w:w="1798"/>
        <w:gridCol w:w="362"/>
        <w:gridCol w:w="1436"/>
        <w:gridCol w:w="1442"/>
        <w:gridCol w:w="356"/>
        <w:gridCol w:w="1798"/>
        <w:gridCol w:w="724"/>
        <w:gridCol w:w="1074"/>
        <w:gridCol w:w="1804"/>
      </w:tblGrid>
      <w:tr w:rsidR="00627FD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98" w:type="dxa"/>
          </w:tcPr>
          <w:p w:rsidR="00627FD0" w:rsidRDefault="00627FD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color w:val="auto"/>
                <w:sz w:val="15"/>
                <w:szCs w:val="15"/>
              </w:rPr>
              <w:t xml:space="preserve">П.1. Планируемый объем электроэнергии с распределением по </w:t>
            </w:r>
            <w:proofErr w:type="spellStart"/>
            <w:r>
              <w:rPr>
                <w:b/>
                <w:bCs/>
                <w:color w:val="auto"/>
                <w:sz w:val="15"/>
                <w:szCs w:val="15"/>
              </w:rPr>
              <w:t>месяцам</w:t>
            </w:r>
            <w:proofErr w:type="gramStart"/>
            <w:r>
              <w:rPr>
                <w:b/>
                <w:bCs/>
                <w:color w:val="auto"/>
                <w:sz w:val="15"/>
                <w:szCs w:val="15"/>
              </w:rPr>
              <w:t>:</w:t>
            </w:r>
            <w:r>
              <w:rPr>
                <w:b/>
                <w:bCs/>
                <w:sz w:val="15"/>
                <w:szCs w:val="15"/>
              </w:rPr>
              <w:t>У</w:t>
            </w:r>
            <w:proofErr w:type="gramEnd"/>
            <w:r>
              <w:rPr>
                <w:b/>
                <w:bCs/>
                <w:sz w:val="15"/>
                <w:szCs w:val="15"/>
              </w:rPr>
              <w:t>ровень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напряжения</w:t>
            </w:r>
          </w:p>
        </w:tc>
        <w:tc>
          <w:tcPr>
            <w:tcW w:w="12791" w:type="dxa"/>
            <w:gridSpan w:val="12"/>
          </w:tcPr>
          <w:p w:rsidR="00627FD0" w:rsidRDefault="00627FD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Плановый объем электроэнергии с распределением по месяцам, </w:t>
            </w:r>
            <w:proofErr w:type="spellStart"/>
            <w:r>
              <w:rPr>
                <w:b/>
                <w:bCs/>
                <w:sz w:val="15"/>
                <w:szCs w:val="15"/>
              </w:rPr>
              <w:t>кВт</w:t>
            </w:r>
            <w:proofErr w:type="gramStart"/>
            <w:r>
              <w:rPr>
                <w:b/>
                <w:bCs/>
                <w:sz w:val="15"/>
                <w:szCs w:val="15"/>
              </w:rPr>
              <w:t>.ч</w:t>
            </w:r>
            <w:proofErr w:type="spellEnd"/>
            <w:proofErr w:type="gramEnd"/>
            <w:r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627FD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798" w:type="dxa"/>
            <w:gridSpan w:val="2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1798" w:type="dxa"/>
            <w:gridSpan w:val="2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февраль | март | 1 квартал</w:t>
            </w:r>
          </w:p>
        </w:tc>
        <w:tc>
          <w:tcPr>
            <w:tcW w:w="1798" w:type="dxa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апрель май июнь</w:t>
            </w:r>
          </w:p>
        </w:tc>
        <w:tc>
          <w:tcPr>
            <w:tcW w:w="1798" w:type="dxa"/>
            <w:gridSpan w:val="2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II квартал</w:t>
            </w:r>
          </w:p>
        </w:tc>
        <w:tc>
          <w:tcPr>
            <w:tcW w:w="1798" w:type="dxa"/>
            <w:gridSpan w:val="2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июль август</w:t>
            </w:r>
          </w:p>
        </w:tc>
        <w:tc>
          <w:tcPr>
            <w:tcW w:w="1798" w:type="dxa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сентябрь 1 III квартал</w:t>
            </w:r>
          </w:p>
        </w:tc>
        <w:tc>
          <w:tcPr>
            <w:tcW w:w="1798" w:type="dxa"/>
            <w:gridSpan w:val="2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октябрь ноябрь декабрь IV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квартаг</w:t>
            </w:r>
            <w:proofErr w:type="spellEnd"/>
          </w:p>
        </w:tc>
        <w:tc>
          <w:tcPr>
            <w:tcW w:w="1798" w:type="dxa"/>
          </w:tcPr>
          <w:p w:rsidR="00627FD0" w:rsidRDefault="00627FD0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ГОД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48820,1670</w:t>
            </w:r>
            <w:bookmarkStart w:id="0" w:name="_GoBack"/>
            <w:bookmarkEnd w:id="0"/>
          </w:p>
        </w:tc>
      </w:tr>
      <w:tr w:rsidR="00627FD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878" w:type="dxa"/>
            <w:gridSpan w:val="3"/>
          </w:tcPr>
          <w:p w:rsidR="00627FD0" w:rsidRDefault="00627FD0">
            <w:pPr>
              <w:pStyle w:val="Defaul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ВСЕГО по договору</w:t>
            </w:r>
          </w:p>
        </w:tc>
        <w:tc>
          <w:tcPr>
            <w:tcW w:w="2878" w:type="dxa"/>
            <w:gridSpan w:val="3"/>
          </w:tcPr>
          <w:p w:rsidR="00627FD0" w:rsidRDefault="00627FD0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78" w:type="dxa"/>
            <w:gridSpan w:val="2"/>
          </w:tcPr>
          <w:p w:rsidR="00627FD0" w:rsidRDefault="00627F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</w:t>
            </w:r>
          </w:p>
        </w:tc>
        <w:tc>
          <w:tcPr>
            <w:tcW w:w="2878" w:type="dxa"/>
            <w:gridSpan w:val="3"/>
          </w:tcPr>
          <w:p w:rsidR="00627FD0" w:rsidRDefault="00627F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8" w:type="dxa"/>
            <w:gridSpan w:val="2"/>
          </w:tcPr>
          <w:p w:rsidR="00627FD0" w:rsidRDefault="00627FD0">
            <w:pPr>
              <w:pStyle w:val="Default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5469F7" w:rsidRDefault="005469F7"/>
    <w:sectPr w:rsidR="005469F7" w:rsidSect="00627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D0"/>
    <w:rsid w:val="005469F7"/>
    <w:rsid w:val="006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F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F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Econom_laris</dc:creator>
  <cp:lastModifiedBy>Econom_laris</cp:lastModifiedBy>
  <cp:revision>1</cp:revision>
  <dcterms:created xsi:type="dcterms:W3CDTF">2024-05-13T08:35:00Z</dcterms:created>
  <dcterms:modified xsi:type="dcterms:W3CDTF">2024-05-13T08:37:00Z</dcterms:modified>
</cp:coreProperties>
</file>